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90A07" w14:textId="65C5E393" w:rsidR="00D643F6" w:rsidRPr="00B50A5A" w:rsidRDefault="004237BD" w:rsidP="00D643F6">
      <w:pPr>
        <w:keepNext/>
        <w:keepLines/>
        <w:spacing w:before="120" w:after="120"/>
        <w:ind w:left="462" w:hanging="462"/>
        <w:outlineLvl w:val="0"/>
        <w:rPr>
          <w:rFonts w:eastAsia="MS Mincho" w:cs="Times New Roman"/>
          <w:b/>
          <w:bCs/>
          <w:sz w:val="24"/>
          <w:szCs w:val="36"/>
          <w:lang w:eastAsia="ja-JP"/>
        </w:rPr>
      </w:pPr>
      <w:bookmarkStart w:id="0" w:name="_Toc528180071"/>
      <w:r w:rsidRPr="00B50A5A">
        <w:rPr>
          <w:noProof/>
        </w:rPr>
        <w:drawing>
          <wp:anchor distT="0" distB="0" distL="114300" distR="114300" simplePos="0" relativeHeight="251659264" behindDoc="0" locked="0" layoutInCell="1" allowOverlap="1" wp14:anchorId="33EB8010" wp14:editId="4114C04A">
            <wp:simplePos x="0" y="0"/>
            <wp:positionH relativeFrom="margin">
              <wp:posOffset>5439410</wp:posOffset>
            </wp:positionH>
            <wp:positionV relativeFrom="topMargin">
              <wp:align>bottom</wp:align>
            </wp:positionV>
            <wp:extent cx="1084580" cy="838200"/>
            <wp:effectExtent l="0" t="0" r="1270" b="0"/>
            <wp:wrapSquare wrapText="bothSides"/>
            <wp:docPr id="8" name="Picture 8" descr="C:\Users\Girish Tekwani\AppData\Local\Microsoft\Windows\INetCacheContent.Word\EGS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irish Tekwani\AppData\Local\Microsoft\Windows\INetCacheContent.Word\EGSC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4580" cy="838200"/>
                    </a:xfrm>
                    <a:prstGeom prst="rect">
                      <a:avLst/>
                    </a:prstGeom>
                    <a:noFill/>
                    <a:ln>
                      <a:noFill/>
                    </a:ln>
                    <a:effectLst>
                      <a:softEdge rad="12700"/>
                    </a:effectLst>
                  </pic:spPr>
                </pic:pic>
              </a:graphicData>
            </a:graphic>
            <wp14:sizeRelH relativeFrom="page">
              <wp14:pctWidth>0</wp14:pctWidth>
            </wp14:sizeRelH>
            <wp14:sizeRelV relativeFrom="page">
              <wp14:pctHeight>0</wp14:pctHeight>
            </wp14:sizeRelV>
          </wp:anchor>
        </w:drawing>
      </w:r>
      <w:r w:rsidR="00353A23" w:rsidRPr="00B50A5A">
        <w:rPr>
          <w:rFonts w:eastAsia="MS Mincho" w:cs="Times New Roman"/>
          <w:b/>
          <w:bCs/>
          <w:sz w:val="24"/>
          <w:szCs w:val="36"/>
          <w:lang w:eastAsia="ja-JP"/>
        </w:rPr>
        <w:t>Bairnsdale Airport</w:t>
      </w:r>
      <w:r w:rsidR="00D643F6" w:rsidRPr="00B50A5A">
        <w:rPr>
          <w:rFonts w:eastAsia="MS Mincho" w:cs="Times New Roman"/>
          <w:b/>
          <w:bCs/>
          <w:sz w:val="24"/>
          <w:szCs w:val="36"/>
          <w:lang w:eastAsia="ja-JP"/>
        </w:rPr>
        <w:t xml:space="preserve"> Pavement Concession Request</w:t>
      </w:r>
      <w:bookmarkEnd w:id="0"/>
    </w:p>
    <w:p w14:paraId="28BFB21D" w14:textId="77777777" w:rsidR="004E2035" w:rsidRDefault="004E2035" w:rsidP="004E2035">
      <w:pPr>
        <w:spacing w:before="100" w:beforeAutospacing="1" w:after="100" w:afterAutospacing="1" w:line="300" w:lineRule="atLeast"/>
        <w:rPr>
          <w:rFonts w:eastAsia="Times New Roman"/>
          <w:i/>
          <w:iCs/>
          <w:lang w:eastAsia="en-AU"/>
        </w:rPr>
      </w:pPr>
      <w:r w:rsidRPr="004E2035">
        <w:rPr>
          <w:rFonts w:eastAsia="Times New Roman"/>
          <w:i/>
          <w:iCs/>
          <w:lang w:eastAsia="en-AU"/>
        </w:rPr>
        <w:t>(Issued in accordance with CASA Part 139 Manual of Standards and the Bairnsdale Aerodrome Manual)</w:t>
      </w:r>
    </w:p>
    <w:p w14:paraId="3CD5952E" w14:textId="79E10889" w:rsidR="004E2035" w:rsidRDefault="004E2035" w:rsidP="004E2035">
      <w:pPr>
        <w:spacing w:before="100" w:beforeAutospacing="1" w:after="100" w:afterAutospacing="1" w:line="300" w:lineRule="atLeast"/>
        <w:rPr>
          <w:rFonts w:eastAsia="Times New Roman"/>
          <w:lang w:eastAsia="en-AU"/>
        </w:rPr>
      </w:pPr>
      <w:r w:rsidRPr="004E2035">
        <w:rPr>
          <w:rFonts w:eastAsia="Times New Roman"/>
          <w:lang w:eastAsia="en-AU"/>
        </w:rPr>
        <w:t xml:space="preserve">The Bairnsdale Airport Pavement Concession is only valid for the operation specified below and shall not be varied or renewed without the authority of the </w:t>
      </w:r>
      <w:r w:rsidR="00B50A5A">
        <w:rPr>
          <w:rFonts w:eastAsia="Times New Roman"/>
          <w:lang w:eastAsia="en-AU"/>
        </w:rPr>
        <w:t>Aerodromes Coordinator or delegate</w:t>
      </w:r>
      <w:r w:rsidRPr="004E2035">
        <w:rPr>
          <w:rFonts w:eastAsia="Times New Roman"/>
          <w:lang w:eastAsia="en-AU"/>
        </w:rPr>
        <w:t xml:space="preserve">. This concession covers approval from the aspects of pavement strength and surface characteristics only and may be withdrawn at short notice should pavement conditions deteriorate and change. </w:t>
      </w:r>
    </w:p>
    <w:tbl>
      <w:tblPr>
        <w:tblStyle w:val="TableGrid"/>
        <w:tblW w:w="0" w:type="auto"/>
        <w:tblLook w:val="04A0" w:firstRow="1" w:lastRow="0" w:firstColumn="1" w:lastColumn="0" w:noHBand="0" w:noVBand="1"/>
      </w:tblPr>
      <w:tblGrid>
        <w:gridCol w:w="9350"/>
      </w:tblGrid>
      <w:tr w:rsidR="00354C13" w:rsidRPr="004E2035" w14:paraId="07AF6EC3" w14:textId="77777777" w:rsidTr="00354C13">
        <w:tc>
          <w:tcPr>
            <w:tcW w:w="9350" w:type="dxa"/>
          </w:tcPr>
          <w:p w14:paraId="38509D4D" w14:textId="072DEF67" w:rsidR="00354C13" w:rsidRPr="004E2035" w:rsidRDefault="00354C13" w:rsidP="00B51D81">
            <w:pPr>
              <w:spacing w:before="100" w:beforeAutospacing="1" w:after="100" w:afterAutospacing="1" w:line="300" w:lineRule="atLeast"/>
              <w:rPr>
                <w:rFonts w:eastAsia="Times New Roman"/>
                <w:lang w:eastAsia="en-AU"/>
              </w:rPr>
            </w:pPr>
            <w:r w:rsidRPr="004E2035">
              <w:rPr>
                <w:rFonts w:eastAsia="Times New Roman" w:cs="Arial"/>
                <w:b/>
                <w:bCs/>
                <w:lang w:eastAsia="en-AU"/>
              </w:rPr>
              <w:t>Application Date:</w:t>
            </w:r>
            <w:r w:rsidRPr="004E2035">
              <w:rPr>
                <w:rFonts w:eastAsia="Times New Roman" w:cs="Arial"/>
                <w:lang w:eastAsia="en-AU"/>
              </w:rPr>
              <w:t xml:space="preserve"> </w:t>
            </w:r>
            <w:sdt>
              <w:sdtPr>
                <w:rPr>
                  <w:rFonts w:eastAsia="Times New Roman"/>
                  <w:lang w:eastAsia="en-AU"/>
                </w:rPr>
                <w:id w:val="-1121538423"/>
                <w:placeholder>
                  <w:docPart w:val="6AA8385F1CA540A7B30B8574E06B7925"/>
                </w:placeholder>
                <w:showingPlcHdr/>
                <w:date>
                  <w:dateFormat w:val="d/MM/yyyy"/>
                  <w:lid w:val="en-AU"/>
                  <w:storeMappedDataAs w:val="dateTime"/>
                  <w:calendar w:val="gregorian"/>
                </w:date>
              </w:sdtPr>
              <w:sdtEndPr/>
              <w:sdtContent>
                <w:r w:rsidR="004873DE" w:rsidRPr="00A22A9D">
                  <w:rPr>
                    <w:rStyle w:val="PlaceholderText"/>
                  </w:rPr>
                  <w:t>Click or tap to enter a date.</w:t>
                </w:r>
              </w:sdtContent>
            </w:sdt>
            <w:r w:rsidRPr="004E2035">
              <w:rPr>
                <w:rFonts w:eastAsia="Times New Roman" w:cs="Arial"/>
                <w:lang w:eastAsia="en-AU"/>
              </w:rPr>
              <w:br/>
            </w:r>
            <w:r w:rsidRPr="004E2035">
              <w:rPr>
                <w:rFonts w:eastAsia="Times New Roman" w:cs="Arial"/>
                <w:b/>
                <w:bCs/>
                <w:lang w:eastAsia="en-AU"/>
              </w:rPr>
              <w:t>Person Making Request:</w:t>
            </w:r>
            <w:r w:rsidRPr="004E2035">
              <w:rPr>
                <w:rFonts w:eastAsia="Times New Roman" w:cs="Arial"/>
                <w:lang w:eastAsia="en-AU"/>
              </w:rPr>
              <w:t xml:space="preserve"> </w:t>
            </w:r>
            <w:sdt>
              <w:sdtPr>
                <w:rPr>
                  <w:rFonts w:eastAsia="Times New Roman"/>
                  <w:lang w:eastAsia="en-AU"/>
                </w:rPr>
                <w:id w:val="720176154"/>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Company:</w:t>
            </w:r>
            <w:r w:rsidRPr="004E2035">
              <w:rPr>
                <w:rFonts w:eastAsia="Times New Roman" w:cs="Arial"/>
                <w:lang w:eastAsia="en-AU"/>
              </w:rPr>
              <w:t xml:space="preserve"> </w:t>
            </w:r>
            <w:sdt>
              <w:sdtPr>
                <w:rPr>
                  <w:rFonts w:eastAsia="Times New Roman"/>
                  <w:lang w:eastAsia="en-AU"/>
                </w:rPr>
                <w:id w:val="-1664160073"/>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Address:</w:t>
            </w:r>
            <w:r w:rsidRPr="004E2035">
              <w:rPr>
                <w:rFonts w:eastAsia="Times New Roman" w:cs="Arial"/>
                <w:lang w:eastAsia="en-AU"/>
              </w:rPr>
              <w:t xml:space="preserve"> </w:t>
            </w:r>
            <w:sdt>
              <w:sdtPr>
                <w:rPr>
                  <w:rFonts w:eastAsia="Times New Roman"/>
                  <w:lang w:eastAsia="en-AU"/>
                </w:rPr>
                <w:id w:val="-514539010"/>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Phone Number/s:</w:t>
            </w:r>
            <w:r w:rsidRPr="004E2035">
              <w:rPr>
                <w:rFonts w:eastAsia="Times New Roman" w:cs="Arial"/>
                <w:lang w:eastAsia="en-AU"/>
              </w:rPr>
              <w:t xml:space="preserve"> </w:t>
            </w:r>
            <w:sdt>
              <w:sdtPr>
                <w:rPr>
                  <w:rFonts w:eastAsia="Times New Roman"/>
                  <w:lang w:eastAsia="en-AU"/>
                </w:rPr>
                <w:id w:val="-226535329"/>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Aircraft Registration/s (Various A/C):</w:t>
            </w:r>
            <w:r w:rsidRPr="004E2035">
              <w:rPr>
                <w:rFonts w:eastAsia="Times New Roman" w:cs="Arial"/>
                <w:lang w:eastAsia="en-AU"/>
              </w:rPr>
              <w:t xml:space="preserve"> </w:t>
            </w:r>
            <w:sdt>
              <w:sdtPr>
                <w:rPr>
                  <w:rFonts w:eastAsia="Times New Roman"/>
                  <w:lang w:eastAsia="en-AU"/>
                </w:rPr>
                <w:id w:val="-974364183"/>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Aircraft Type:</w:t>
            </w:r>
            <w:r w:rsidRPr="004E2035">
              <w:rPr>
                <w:rFonts w:eastAsia="Times New Roman" w:cs="Arial"/>
                <w:lang w:eastAsia="en-AU"/>
              </w:rPr>
              <w:t xml:space="preserve"> </w:t>
            </w:r>
            <w:sdt>
              <w:sdtPr>
                <w:rPr>
                  <w:rFonts w:eastAsia="Times New Roman"/>
                  <w:lang w:eastAsia="en-AU"/>
                </w:rPr>
                <w:id w:val="-886415137"/>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Aircraft Classification Number (ACN):</w:t>
            </w:r>
            <w:r w:rsidRPr="004E2035">
              <w:rPr>
                <w:rFonts w:eastAsia="Times New Roman" w:cs="Arial"/>
                <w:lang w:eastAsia="en-AU"/>
              </w:rPr>
              <w:t xml:space="preserve"> </w:t>
            </w:r>
            <w:sdt>
              <w:sdtPr>
                <w:rPr>
                  <w:rFonts w:eastAsia="Times New Roman"/>
                  <w:lang w:eastAsia="en-AU"/>
                </w:rPr>
                <w:id w:val="329108321"/>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Maximum Take-off Weight (MTOW):</w:t>
            </w:r>
            <w:r w:rsidRPr="004E2035">
              <w:rPr>
                <w:rFonts w:eastAsia="Times New Roman" w:cs="Arial"/>
                <w:lang w:eastAsia="en-AU"/>
              </w:rPr>
              <w:t xml:space="preserve"> </w:t>
            </w:r>
            <w:sdt>
              <w:sdtPr>
                <w:rPr>
                  <w:rFonts w:eastAsia="Times New Roman"/>
                  <w:lang w:eastAsia="en-AU"/>
                </w:rPr>
                <w:id w:val="2031683871"/>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t xml:space="preserve"> </w:t>
            </w:r>
            <w:r w:rsidRPr="004E2035">
              <w:rPr>
                <w:rFonts w:eastAsia="Times New Roman" w:cs="Arial"/>
                <w:b/>
                <w:bCs/>
                <w:lang w:eastAsia="en-AU"/>
              </w:rPr>
              <w:t>Kgs</w:t>
            </w:r>
            <w:r w:rsidRPr="00354C13">
              <w:rPr>
                <w:rFonts w:eastAsia="Times New Roman"/>
                <w:b/>
                <w:bCs/>
                <w:lang w:eastAsia="en-AU"/>
              </w:rPr>
              <w:t xml:space="preserve"> &amp; Lbs</w:t>
            </w:r>
            <w:r w:rsidRPr="004E2035">
              <w:rPr>
                <w:rFonts w:eastAsia="Times New Roman" w:cs="Arial"/>
                <w:lang w:eastAsia="en-AU"/>
              </w:rPr>
              <w:br/>
            </w:r>
            <w:r w:rsidRPr="004E2035">
              <w:rPr>
                <w:rFonts w:eastAsia="Times New Roman" w:cs="Arial"/>
                <w:b/>
                <w:bCs/>
                <w:lang w:eastAsia="en-AU"/>
              </w:rPr>
              <w:t>Maximum Tyre Pressure:</w:t>
            </w:r>
            <w:r w:rsidRPr="004E2035">
              <w:rPr>
                <w:rFonts w:eastAsia="Times New Roman" w:cs="Arial"/>
                <w:lang w:eastAsia="en-AU"/>
              </w:rPr>
              <w:t xml:space="preserve"> </w:t>
            </w:r>
            <w:sdt>
              <w:sdtPr>
                <w:rPr>
                  <w:rFonts w:eastAsia="Times New Roman"/>
                  <w:lang w:eastAsia="en-AU"/>
                </w:rPr>
                <w:id w:val="2143222993"/>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t xml:space="preserve"> </w:t>
            </w:r>
            <w:r w:rsidR="00A729F9" w:rsidRPr="00A729F9">
              <w:rPr>
                <w:rFonts w:eastAsia="Times New Roman" w:cs="Arial"/>
                <w:b/>
                <w:bCs/>
                <w:lang w:eastAsia="en-AU"/>
              </w:rPr>
              <w:t>M</w:t>
            </w:r>
            <w:r w:rsidRPr="004E2035">
              <w:rPr>
                <w:rFonts w:eastAsia="Times New Roman" w:cs="Arial"/>
                <w:b/>
                <w:bCs/>
                <w:lang w:eastAsia="en-AU"/>
              </w:rPr>
              <w:t>P</w:t>
            </w:r>
            <w:r w:rsidR="00A729F9">
              <w:rPr>
                <w:rFonts w:eastAsia="Times New Roman" w:cs="Arial"/>
                <w:b/>
                <w:bCs/>
                <w:lang w:eastAsia="en-AU"/>
              </w:rPr>
              <w:t>a</w:t>
            </w:r>
            <w:r w:rsidRPr="004E2035">
              <w:rPr>
                <w:rFonts w:eastAsia="Times New Roman" w:cs="Arial"/>
                <w:b/>
                <w:bCs/>
                <w:lang w:eastAsia="en-AU"/>
              </w:rPr>
              <w:t xml:space="preserve"> </w:t>
            </w:r>
            <w:r w:rsidRPr="00354C13">
              <w:rPr>
                <w:rFonts w:eastAsia="Times New Roman"/>
                <w:b/>
                <w:bCs/>
                <w:lang w:eastAsia="en-AU"/>
              </w:rPr>
              <w:t xml:space="preserve">&amp; </w:t>
            </w:r>
            <w:r w:rsidRPr="004E2035">
              <w:rPr>
                <w:rFonts w:eastAsia="Times New Roman" w:cs="Arial"/>
                <w:b/>
                <w:bCs/>
                <w:lang w:eastAsia="en-AU"/>
              </w:rPr>
              <w:t>PSI</w:t>
            </w:r>
            <w:r w:rsidRPr="004E2035">
              <w:rPr>
                <w:rFonts w:eastAsia="Times New Roman" w:cs="Arial"/>
                <w:lang w:eastAsia="en-AU"/>
              </w:rPr>
              <w:br/>
            </w:r>
            <w:r w:rsidRPr="004E2035">
              <w:rPr>
                <w:rFonts w:eastAsia="Times New Roman" w:cs="Arial"/>
                <w:b/>
                <w:bCs/>
                <w:lang w:eastAsia="en-AU"/>
              </w:rPr>
              <w:t xml:space="preserve">Concession Date from: </w:t>
            </w:r>
            <w:sdt>
              <w:sdtPr>
                <w:rPr>
                  <w:rFonts w:eastAsia="Times New Roman"/>
                  <w:lang w:eastAsia="en-AU"/>
                </w:rPr>
                <w:id w:val="2084173751"/>
                <w:placeholder>
                  <w:docPart w:val="6AA8385F1CA540A7B30B8574E06B7925"/>
                </w:placeholder>
                <w:showingPlcHdr/>
                <w:date>
                  <w:dateFormat w:val="d/MM/yyyy"/>
                  <w:lid w:val="en-AU"/>
                  <w:storeMappedDataAs w:val="dateTime"/>
                  <w:calendar w:val="gregorian"/>
                </w:date>
              </w:sdtPr>
              <w:sdtEndPr/>
              <w:sdtContent>
                <w:r w:rsidRPr="00354C13">
                  <w:rPr>
                    <w:rStyle w:val="PlaceholderText"/>
                  </w:rPr>
                  <w:t>Click or tap to enter a date.</w:t>
                </w:r>
              </w:sdtContent>
            </w:sdt>
            <w:r w:rsidRPr="004E2035">
              <w:rPr>
                <w:rFonts w:eastAsia="Times New Roman" w:cs="Arial"/>
                <w:lang w:eastAsia="en-AU"/>
              </w:rPr>
              <w:t xml:space="preserve"> </w:t>
            </w:r>
            <w:r w:rsidRPr="004E2035">
              <w:rPr>
                <w:rFonts w:eastAsia="Times New Roman" w:cs="Arial"/>
                <w:b/>
                <w:bCs/>
                <w:lang w:eastAsia="en-AU"/>
              </w:rPr>
              <w:t>To:</w:t>
            </w:r>
            <w:r w:rsidRPr="004E2035">
              <w:rPr>
                <w:rFonts w:eastAsia="Times New Roman" w:cs="Arial"/>
                <w:lang w:eastAsia="en-AU"/>
              </w:rPr>
              <w:t xml:space="preserve"> </w:t>
            </w:r>
            <w:sdt>
              <w:sdtPr>
                <w:rPr>
                  <w:rFonts w:eastAsia="Times New Roman"/>
                  <w:lang w:eastAsia="en-AU"/>
                </w:rPr>
                <w:id w:val="-2138555659"/>
                <w:placeholder>
                  <w:docPart w:val="6AA8385F1CA540A7B30B8574E06B7925"/>
                </w:placeholder>
                <w:showingPlcHdr/>
                <w:date>
                  <w:dateFormat w:val="d/MM/yyyy"/>
                  <w:lid w:val="en-AU"/>
                  <w:storeMappedDataAs w:val="dateTime"/>
                  <w:calendar w:val="gregorian"/>
                </w:date>
              </w:sdtPr>
              <w:sdtEndPr/>
              <w:sdtContent>
                <w:r w:rsidRPr="00354C13">
                  <w:rPr>
                    <w:rStyle w:val="PlaceholderText"/>
                  </w:rPr>
                  <w:t>Click or tap to enter a date.</w:t>
                </w:r>
              </w:sdtContent>
            </w:sdt>
            <w:r w:rsidRPr="004E2035">
              <w:rPr>
                <w:rFonts w:eastAsia="Times New Roman" w:cs="Arial"/>
                <w:lang w:eastAsia="en-AU"/>
              </w:rPr>
              <w:br/>
            </w:r>
            <w:r w:rsidRPr="004E2035">
              <w:rPr>
                <w:rFonts w:eastAsia="Times New Roman" w:cs="Arial"/>
                <w:b/>
                <w:bCs/>
                <w:lang w:eastAsia="en-AU"/>
              </w:rPr>
              <w:t>Reason for Concession:</w:t>
            </w:r>
            <w:r w:rsidRPr="00354C13">
              <w:rPr>
                <w:rFonts w:eastAsia="Times New Roman"/>
                <w:b/>
                <w:bCs/>
                <w:lang w:eastAsia="en-AU"/>
              </w:rPr>
              <w:t xml:space="preserve"> </w:t>
            </w:r>
            <w:sdt>
              <w:sdtPr>
                <w:rPr>
                  <w:rFonts w:eastAsia="Times New Roman"/>
                  <w:lang w:eastAsia="en-AU"/>
                </w:rPr>
                <w:alias w:val="Reason for Concession"/>
                <w:tag w:val="Reason for Concession"/>
                <w:id w:val="-1340842614"/>
                <w:placeholder>
                  <w:docPart w:val="B3FE3C53E6244E7D96C9C49C9B8DC1A5"/>
                </w:placeholder>
                <w:showingPlcHdr/>
                <w:dropDownList>
                  <w:listItem w:value="Choose an item."/>
                  <w:listItem w:displayText="General Aviation" w:value="General Aviation"/>
                  <w:listItem w:displayText="Private" w:value="Private"/>
                  <w:listItem w:displayText="Charter" w:value="Charter"/>
                  <w:listItem w:displayText="Medical" w:value="Medical"/>
                  <w:listItem w:displayText="Refuelling" w:value="Refuelling"/>
                  <w:listItem w:displayText="RPT" w:value="RPT"/>
                  <w:listItem w:displayText="Emergency" w:value="Emergency"/>
                </w:dropDownList>
              </w:sdtPr>
              <w:sdtEndPr/>
              <w:sdtContent>
                <w:r w:rsidRPr="00354C13">
                  <w:rPr>
                    <w:rStyle w:val="PlaceholderText"/>
                  </w:rPr>
                  <w:t>Choose an item.</w:t>
                </w:r>
              </w:sdtContent>
            </w:sdt>
          </w:p>
        </w:tc>
      </w:tr>
    </w:tbl>
    <w:p w14:paraId="3427C569" w14:textId="20518505" w:rsidR="004E2035" w:rsidRPr="004E2035" w:rsidRDefault="004E2035" w:rsidP="004E2035">
      <w:pPr>
        <w:spacing w:after="0" w:line="300" w:lineRule="atLeast"/>
        <w:rPr>
          <w:rFonts w:eastAsia="Times New Roman"/>
          <w:lang w:eastAsia="en-AU"/>
        </w:rPr>
      </w:pPr>
    </w:p>
    <w:tbl>
      <w:tblPr>
        <w:tblStyle w:val="TableGrid"/>
        <w:tblW w:w="9351" w:type="dxa"/>
        <w:tblLook w:val="04A0" w:firstRow="1" w:lastRow="0" w:firstColumn="1" w:lastColumn="0" w:noHBand="0" w:noVBand="1"/>
      </w:tblPr>
      <w:tblGrid>
        <w:gridCol w:w="4675"/>
        <w:gridCol w:w="4676"/>
      </w:tblGrid>
      <w:tr w:rsidR="004E2035" w:rsidRPr="004E2035" w14:paraId="438889BC" w14:textId="77777777" w:rsidTr="00354C13">
        <w:trPr>
          <w:trHeight w:val="253"/>
        </w:trPr>
        <w:tc>
          <w:tcPr>
            <w:tcW w:w="4675" w:type="dxa"/>
            <w:shd w:val="clear" w:color="auto" w:fill="00B0F0"/>
            <w:hideMark/>
          </w:tcPr>
          <w:p w14:paraId="74CD2D33" w14:textId="77777777" w:rsidR="004E2035" w:rsidRPr="004E2035" w:rsidRDefault="004E2035" w:rsidP="004E2035">
            <w:pPr>
              <w:jc w:val="center"/>
              <w:rPr>
                <w:rFonts w:eastAsia="Times New Roman" w:cs="Arial"/>
                <w:b/>
                <w:bCs/>
                <w:lang w:eastAsia="en-AU"/>
              </w:rPr>
            </w:pPr>
            <w:r w:rsidRPr="004E2035">
              <w:rPr>
                <w:rFonts w:eastAsia="Times New Roman" w:cs="Arial"/>
                <w:b/>
                <w:bCs/>
                <w:lang w:eastAsia="en-AU"/>
              </w:rPr>
              <w:t>Runway / Taxiway / Apron</w:t>
            </w:r>
          </w:p>
        </w:tc>
        <w:tc>
          <w:tcPr>
            <w:tcW w:w="4676" w:type="dxa"/>
            <w:shd w:val="clear" w:color="auto" w:fill="00B0F0"/>
            <w:hideMark/>
          </w:tcPr>
          <w:p w14:paraId="7E4BF87B" w14:textId="777EE4B7" w:rsidR="004E2035" w:rsidRPr="004E2035" w:rsidRDefault="004E2035" w:rsidP="004E2035">
            <w:pPr>
              <w:jc w:val="center"/>
              <w:rPr>
                <w:rFonts w:eastAsia="Times New Roman" w:cs="Arial"/>
                <w:b/>
                <w:bCs/>
                <w:lang w:eastAsia="en-AU"/>
              </w:rPr>
            </w:pPr>
            <w:r w:rsidRPr="004E2035">
              <w:rPr>
                <w:rFonts w:eastAsia="Times New Roman" w:cs="Arial"/>
                <w:b/>
                <w:bCs/>
                <w:lang w:eastAsia="en-AU"/>
              </w:rPr>
              <w:t>P</w:t>
            </w:r>
            <w:r w:rsidR="00354C13" w:rsidRPr="00354C13">
              <w:rPr>
                <w:rFonts w:eastAsia="Times New Roman" w:cs="Arial"/>
                <w:b/>
                <w:bCs/>
                <w:lang w:eastAsia="en-AU"/>
              </w:rPr>
              <w:t>avement Classification Rating (PCR)</w:t>
            </w:r>
          </w:p>
        </w:tc>
      </w:tr>
      <w:tr w:rsidR="004E2035" w:rsidRPr="004E2035" w14:paraId="0DEC87A2" w14:textId="77777777" w:rsidTr="00A729F9">
        <w:trPr>
          <w:trHeight w:val="253"/>
        </w:trPr>
        <w:tc>
          <w:tcPr>
            <w:tcW w:w="4675" w:type="dxa"/>
            <w:hideMark/>
          </w:tcPr>
          <w:p w14:paraId="6818BF4C" w14:textId="77777777" w:rsidR="004E2035" w:rsidRPr="004E2035" w:rsidRDefault="004E2035" w:rsidP="004E2035">
            <w:pPr>
              <w:rPr>
                <w:rFonts w:eastAsia="Times New Roman" w:cs="Arial"/>
                <w:lang w:eastAsia="en-AU"/>
              </w:rPr>
            </w:pPr>
            <w:r w:rsidRPr="004E2035">
              <w:rPr>
                <w:rFonts w:eastAsia="Times New Roman" w:cs="Arial"/>
                <w:lang w:eastAsia="en-AU"/>
              </w:rPr>
              <w:t>Runway 13/31</w:t>
            </w:r>
          </w:p>
        </w:tc>
        <w:tc>
          <w:tcPr>
            <w:tcW w:w="4676" w:type="dxa"/>
          </w:tcPr>
          <w:p w14:paraId="186FA3D3" w14:textId="207E8492" w:rsidR="004E2035" w:rsidRPr="004E2035" w:rsidRDefault="00A729F9" w:rsidP="004E2035">
            <w:pPr>
              <w:rPr>
                <w:rFonts w:eastAsia="Times New Roman" w:cs="Arial"/>
                <w:lang w:eastAsia="en-AU"/>
              </w:rPr>
            </w:pPr>
            <w:r>
              <w:rPr>
                <w:rFonts w:eastAsia="Times New Roman" w:cs="Arial"/>
                <w:lang w:eastAsia="en-AU"/>
              </w:rPr>
              <w:t>PCR 40/F/D/0.55 MPa/T Sealed</w:t>
            </w:r>
          </w:p>
        </w:tc>
      </w:tr>
      <w:tr w:rsidR="00A729F9" w:rsidRPr="004E2035" w14:paraId="372A6D31" w14:textId="77777777" w:rsidTr="00A729F9">
        <w:trPr>
          <w:trHeight w:val="253"/>
        </w:trPr>
        <w:tc>
          <w:tcPr>
            <w:tcW w:w="4675" w:type="dxa"/>
            <w:hideMark/>
          </w:tcPr>
          <w:p w14:paraId="461C0B3F" w14:textId="77777777" w:rsidR="00A729F9" w:rsidRPr="004E2035" w:rsidRDefault="00A729F9" w:rsidP="00A729F9">
            <w:pPr>
              <w:rPr>
                <w:rFonts w:eastAsia="Times New Roman" w:cs="Arial"/>
                <w:lang w:eastAsia="en-AU"/>
              </w:rPr>
            </w:pPr>
            <w:r w:rsidRPr="004E2035">
              <w:rPr>
                <w:rFonts w:eastAsia="Times New Roman" w:cs="Arial"/>
                <w:lang w:eastAsia="en-AU"/>
              </w:rPr>
              <w:t>Runway 04/22</w:t>
            </w:r>
          </w:p>
        </w:tc>
        <w:tc>
          <w:tcPr>
            <w:tcW w:w="4676" w:type="dxa"/>
          </w:tcPr>
          <w:p w14:paraId="3CE84EF9" w14:textId="77B0986D" w:rsidR="00A729F9" w:rsidRPr="004E2035" w:rsidRDefault="00A729F9" w:rsidP="00A729F9">
            <w:pPr>
              <w:rPr>
                <w:rFonts w:eastAsia="Times New Roman" w:cs="Arial"/>
                <w:lang w:eastAsia="en-AU"/>
              </w:rPr>
            </w:pPr>
            <w:r w:rsidRPr="006E53DE">
              <w:t>PCR 40/F/D/0.55 MPa/T Sealed</w:t>
            </w:r>
          </w:p>
        </w:tc>
      </w:tr>
      <w:tr w:rsidR="00A729F9" w:rsidRPr="004E2035" w14:paraId="23DD3988" w14:textId="77777777" w:rsidTr="00A729F9">
        <w:trPr>
          <w:trHeight w:val="253"/>
        </w:trPr>
        <w:tc>
          <w:tcPr>
            <w:tcW w:w="4675" w:type="dxa"/>
            <w:hideMark/>
          </w:tcPr>
          <w:p w14:paraId="71ABB642" w14:textId="77777777" w:rsidR="00A729F9" w:rsidRPr="004E2035" w:rsidRDefault="00A729F9" w:rsidP="00A729F9">
            <w:pPr>
              <w:rPr>
                <w:rFonts w:eastAsia="Times New Roman" w:cs="Arial"/>
                <w:lang w:eastAsia="en-AU"/>
              </w:rPr>
            </w:pPr>
            <w:r w:rsidRPr="004E2035">
              <w:rPr>
                <w:rFonts w:eastAsia="Times New Roman" w:cs="Arial"/>
                <w:lang w:eastAsia="en-AU"/>
              </w:rPr>
              <w:t>Taxiway A</w:t>
            </w:r>
          </w:p>
        </w:tc>
        <w:tc>
          <w:tcPr>
            <w:tcW w:w="4676" w:type="dxa"/>
          </w:tcPr>
          <w:p w14:paraId="637BEA6D" w14:textId="4CD4899B" w:rsidR="00A729F9" w:rsidRPr="004E2035" w:rsidRDefault="00A729F9" w:rsidP="00A729F9">
            <w:pPr>
              <w:rPr>
                <w:rFonts w:eastAsia="Times New Roman" w:cs="Arial"/>
                <w:lang w:eastAsia="en-AU"/>
              </w:rPr>
            </w:pPr>
            <w:r w:rsidRPr="006E53DE">
              <w:t>PCR 40/F/D/0.55 MPa/T Sealed</w:t>
            </w:r>
          </w:p>
        </w:tc>
      </w:tr>
      <w:tr w:rsidR="00A729F9" w:rsidRPr="004E2035" w14:paraId="3BA088C3" w14:textId="77777777" w:rsidTr="00A729F9">
        <w:trPr>
          <w:trHeight w:val="253"/>
        </w:trPr>
        <w:tc>
          <w:tcPr>
            <w:tcW w:w="4675" w:type="dxa"/>
            <w:hideMark/>
          </w:tcPr>
          <w:p w14:paraId="78F4D964" w14:textId="77777777" w:rsidR="00A729F9" w:rsidRPr="004E2035" w:rsidRDefault="00A729F9" w:rsidP="00A729F9">
            <w:pPr>
              <w:rPr>
                <w:rFonts w:eastAsia="Times New Roman" w:cs="Arial"/>
                <w:lang w:eastAsia="en-AU"/>
              </w:rPr>
            </w:pPr>
            <w:r w:rsidRPr="004E2035">
              <w:rPr>
                <w:rFonts w:eastAsia="Times New Roman" w:cs="Arial"/>
                <w:lang w:eastAsia="en-AU"/>
              </w:rPr>
              <w:t>Taxiway B</w:t>
            </w:r>
          </w:p>
        </w:tc>
        <w:tc>
          <w:tcPr>
            <w:tcW w:w="4676" w:type="dxa"/>
          </w:tcPr>
          <w:p w14:paraId="6444BA00" w14:textId="10AFCA77" w:rsidR="00A729F9" w:rsidRPr="004E2035" w:rsidRDefault="00A729F9" w:rsidP="00A729F9">
            <w:pPr>
              <w:rPr>
                <w:rFonts w:eastAsia="Times New Roman" w:cs="Arial"/>
                <w:lang w:eastAsia="en-AU"/>
              </w:rPr>
            </w:pPr>
            <w:r w:rsidRPr="006E53DE">
              <w:t>PCR 40/F/D/0.55 MPa/T Sealed</w:t>
            </w:r>
          </w:p>
        </w:tc>
      </w:tr>
      <w:tr w:rsidR="00A729F9" w:rsidRPr="004E2035" w14:paraId="43D53D11" w14:textId="77777777" w:rsidTr="00A729F9">
        <w:trPr>
          <w:trHeight w:val="253"/>
        </w:trPr>
        <w:tc>
          <w:tcPr>
            <w:tcW w:w="4675" w:type="dxa"/>
            <w:hideMark/>
          </w:tcPr>
          <w:p w14:paraId="18AB76DC" w14:textId="77777777" w:rsidR="00A729F9" w:rsidRPr="004E2035" w:rsidRDefault="00A729F9" w:rsidP="00A729F9">
            <w:pPr>
              <w:rPr>
                <w:rFonts w:eastAsia="Times New Roman" w:cs="Arial"/>
                <w:lang w:eastAsia="en-AU"/>
              </w:rPr>
            </w:pPr>
            <w:r w:rsidRPr="004E2035">
              <w:rPr>
                <w:rFonts w:eastAsia="Times New Roman" w:cs="Arial"/>
                <w:lang w:eastAsia="en-AU"/>
              </w:rPr>
              <w:t>Taxiway C</w:t>
            </w:r>
          </w:p>
        </w:tc>
        <w:tc>
          <w:tcPr>
            <w:tcW w:w="4676" w:type="dxa"/>
          </w:tcPr>
          <w:p w14:paraId="04FB9D7B" w14:textId="42F6F1D3" w:rsidR="00A729F9" w:rsidRPr="004E2035" w:rsidRDefault="00A729F9" w:rsidP="00A729F9">
            <w:pPr>
              <w:rPr>
                <w:rFonts w:eastAsia="Times New Roman" w:cs="Arial"/>
                <w:lang w:eastAsia="en-AU"/>
              </w:rPr>
            </w:pPr>
            <w:r w:rsidRPr="006E53DE">
              <w:t>PCR 40/F/D/0.55 MPa/T Sealed</w:t>
            </w:r>
          </w:p>
        </w:tc>
      </w:tr>
      <w:tr w:rsidR="004E2035" w:rsidRPr="004E2035" w14:paraId="4618FBDD" w14:textId="77777777" w:rsidTr="00A729F9">
        <w:trPr>
          <w:trHeight w:val="253"/>
        </w:trPr>
        <w:tc>
          <w:tcPr>
            <w:tcW w:w="4675" w:type="dxa"/>
            <w:hideMark/>
          </w:tcPr>
          <w:p w14:paraId="669496A8" w14:textId="77777777" w:rsidR="004E2035" w:rsidRPr="004E2035" w:rsidRDefault="004E2035" w:rsidP="004E2035">
            <w:pPr>
              <w:rPr>
                <w:rFonts w:eastAsia="Times New Roman" w:cs="Arial"/>
                <w:lang w:eastAsia="en-AU"/>
              </w:rPr>
            </w:pPr>
            <w:r w:rsidRPr="004E2035">
              <w:rPr>
                <w:rFonts w:eastAsia="Times New Roman" w:cs="Arial"/>
                <w:lang w:eastAsia="en-AU"/>
              </w:rPr>
              <w:t>Taxiway C2</w:t>
            </w:r>
          </w:p>
        </w:tc>
        <w:tc>
          <w:tcPr>
            <w:tcW w:w="4676" w:type="dxa"/>
          </w:tcPr>
          <w:p w14:paraId="6D6490EE" w14:textId="5F48DD93" w:rsidR="004E2035" w:rsidRPr="004E2035" w:rsidRDefault="00A729F9" w:rsidP="004E2035">
            <w:pPr>
              <w:rPr>
                <w:rFonts w:eastAsia="Times New Roman" w:cs="Arial"/>
                <w:lang w:eastAsia="en-AU"/>
              </w:rPr>
            </w:pPr>
            <w:r>
              <w:rPr>
                <w:rFonts w:eastAsia="Times New Roman" w:cs="Arial"/>
                <w:lang w:eastAsia="en-AU"/>
              </w:rPr>
              <w:t>Natural SFC limited to ACFT below 5,700 kg</w:t>
            </w:r>
          </w:p>
        </w:tc>
      </w:tr>
      <w:tr w:rsidR="004E2035" w:rsidRPr="004E2035" w14:paraId="6DA85E0E" w14:textId="77777777" w:rsidTr="00A729F9">
        <w:trPr>
          <w:trHeight w:val="253"/>
        </w:trPr>
        <w:tc>
          <w:tcPr>
            <w:tcW w:w="4675" w:type="dxa"/>
            <w:hideMark/>
          </w:tcPr>
          <w:p w14:paraId="47831B6F" w14:textId="77777777" w:rsidR="004E2035" w:rsidRPr="004E2035" w:rsidRDefault="004E2035" w:rsidP="004E2035">
            <w:pPr>
              <w:rPr>
                <w:rFonts w:eastAsia="Times New Roman" w:cs="Arial"/>
                <w:lang w:eastAsia="en-AU"/>
              </w:rPr>
            </w:pPr>
            <w:r w:rsidRPr="004E2035">
              <w:rPr>
                <w:rFonts w:eastAsia="Times New Roman" w:cs="Arial"/>
                <w:lang w:eastAsia="en-AU"/>
              </w:rPr>
              <w:t>Taxiway C3</w:t>
            </w:r>
          </w:p>
        </w:tc>
        <w:tc>
          <w:tcPr>
            <w:tcW w:w="4676" w:type="dxa"/>
          </w:tcPr>
          <w:p w14:paraId="0BC05C7A" w14:textId="33E897DB" w:rsidR="004E2035" w:rsidRPr="004E2035" w:rsidRDefault="00A729F9" w:rsidP="004E2035">
            <w:pPr>
              <w:rPr>
                <w:rFonts w:eastAsia="Times New Roman" w:cs="Arial"/>
                <w:lang w:eastAsia="en-AU"/>
              </w:rPr>
            </w:pPr>
            <w:r w:rsidRPr="00A729F9">
              <w:rPr>
                <w:rFonts w:eastAsia="Times New Roman" w:cs="Arial"/>
                <w:lang w:eastAsia="en-AU"/>
              </w:rPr>
              <w:t>PCR 40/F/D/0.55 MPa/T Sealed</w:t>
            </w:r>
          </w:p>
        </w:tc>
      </w:tr>
      <w:tr w:rsidR="004E2035" w:rsidRPr="004E2035" w14:paraId="7BF1E84C" w14:textId="77777777" w:rsidTr="00A729F9">
        <w:trPr>
          <w:trHeight w:val="253"/>
        </w:trPr>
        <w:tc>
          <w:tcPr>
            <w:tcW w:w="4675" w:type="dxa"/>
            <w:hideMark/>
          </w:tcPr>
          <w:p w14:paraId="6F2D1F97" w14:textId="77777777" w:rsidR="004E2035" w:rsidRPr="004E2035" w:rsidRDefault="004E2035" w:rsidP="004E2035">
            <w:pPr>
              <w:rPr>
                <w:rFonts w:eastAsia="Times New Roman" w:cs="Arial"/>
                <w:lang w:eastAsia="en-AU"/>
              </w:rPr>
            </w:pPr>
            <w:r w:rsidRPr="004E2035">
              <w:rPr>
                <w:rFonts w:eastAsia="Times New Roman" w:cs="Arial"/>
                <w:lang w:eastAsia="en-AU"/>
              </w:rPr>
              <w:t>Main Terminal Apron</w:t>
            </w:r>
          </w:p>
        </w:tc>
        <w:tc>
          <w:tcPr>
            <w:tcW w:w="4676" w:type="dxa"/>
          </w:tcPr>
          <w:p w14:paraId="3121E243" w14:textId="4BF13E0E" w:rsidR="004E2035" w:rsidRPr="004E2035" w:rsidRDefault="00A729F9" w:rsidP="004E2035">
            <w:pPr>
              <w:rPr>
                <w:rFonts w:eastAsia="Times New Roman" w:cs="Arial"/>
                <w:lang w:eastAsia="en-AU"/>
              </w:rPr>
            </w:pPr>
            <w:r w:rsidRPr="00A729F9">
              <w:rPr>
                <w:rFonts w:eastAsia="Times New Roman" w:cs="Arial"/>
                <w:lang w:eastAsia="en-AU"/>
              </w:rPr>
              <w:t>PCR 40/F/D/0.55 MPa/T Sealed</w:t>
            </w:r>
          </w:p>
        </w:tc>
      </w:tr>
      <w:tr w:rsidR="004E2035" w:rsidRPr="004E2035" w14:paraId="355F6708" w14:textId="77777777" w:rsidTr="00A729F9">
        <w:trPr>
          <w:trHeight w:val="253"/>
        </w:trPr>
        <w:tc>
          <w:tcPr>
            <w:tcW w:w="4675" w:type="dxa"/>
            <w:hideMark/>
          </w:tcPr>
          <w:p w14:paraId="0A69A226" w14:textId="77777777" w:rsidR="004E2035" w:rsidRPr="004E2035" w:rsidRDefault="004E2035" w:rsidP="004E2035">
            <w:pPr>
              <w:rPr>
                <w:rFonts w:eastAsia="Times New Roman" w:cs="Arial"/>
                <w:lang w:eastAsia="en-AU"/>
              </w:rPr>
            </w:pPr>
            <w:r w:rsidRPr="004E2035">
              <w:rPr>
                <w:rFonts w:eastAsia="Times New Roman" w:cs="Arial"/>
                <w:lang w:eastAsia="en-AU"/>
              </w:rPr>
              <w:t>Secondary Apron 1st exit off Taxiway C</w:t>
            </w:r>
          </w:p>
        </w:tc>
        <w:tc>
          <w:tcPr>
            <w:tcW w:w="4676" w:type="dxa"/>
          </w:tcPr>
          <w:p w14:paraId="117E4D12" w14:textId="14560ED4" w:rsidR="004E2035" w:rsidRPr="004E2035" w:rsidRDefault="00A729F9" w:rsidP="004E2035">
            <w:pPr>
              <w:rPr>
                <w:rFonts w:eastAsia="Times New Roman" w:cs="Arial"/>
                <w:lang w:eastAsia="en-AU"/>
              </w:rPr>
            </w:pPr>
            <w:r w:rsidRPr="00A729F9">
              <w:rPr>
                <w:rFonts w:eastAsia="Times New Roman" w:cs="Arial"/>
                <w:lang w:eastAsia="en-AU"/>
              </w:rPr>
              <w:t>PCR 40/F/D/0.55 MPa/T Sealed</w:t>
            </w:r>
          </w:p>
        </w:tc>
      </w:tr>
    </w:tbl>
    <w:p w14:paraId="0685CA5A" w14:textId="77777777" w:rsidR="00A729F9" w:rsidRDefault="00A729F9" w:rsidP="004E2035">
      <w:pPr>
        <w:spacing w:before="100" w:beforeAutospacing="1" w:after="100" w:afterAutospacing="1" w:line="300" w:lineRule="atLeast"/>
        <w:outlineLvl w:val="2"/>
        <w:rPr>
          <w:rFonts w:eastAsia="Times New Roman"/>
          <w:b/>
          <w:bCs/>
          <w:lang w:eastAsia="en-AU"/>
        </w:rPr>
      </w:pPr>
    </w:p>
    <w:p w14:paraId="746296F1" w14:textId="77777777" w:rsidR="00A729F9" w:rsidRDefault="00A729F9">
      <w:pPr>
        <w:rPr>
          <w:rFonts w:eastAsia="Times New Roman"/>
          <w:b/>
          <w:bCs/>
          <w:lang w:eastAsia="en-AU"/>
        </w:rPr>
      </w:pPr>
      <w:r>
        <w:rPr>
          <w:rFonts w:eastAsia="Times New Roman"/>
          <w:b/>
          <w:bCs/>
          <w:lang w:eastAsia="en-AU"/>
        </w:rPr>
        <w:br w:type="page"/>
      </w:r>
    </w:p>
    <w:p w14:paraId="36465D51" w14:textId="55B0A2CE" w:rsidR="004E2035" w:rsidRPr="004E2035" w:rsidRDefault="004E2035" w:rsidP="004E2035">
      <w:pPr>
        <w:spacing w:before="100" w:beforeAutospacing="1" w:after="100" w:afterAutospacing="1" w:line="300" w:lineRule="atLeast"/>
        <w:outlineLvl w:val="2"/>
        <w:rPr>
          <w:rFonts w:eastAsia="Times New Roman"/>
          <w:b/>
          <w:bCs/>
          <w:lang w:eastAsia="en-AU"/>
        </w:rPr>
      </w:pPr>
      <w:r w:rsidRPr="004E2035">
        <w:rPr>
          <w:rFonts w:eastAsia="Times New Roman"/>
          <w:b/>
          <w:bCs/>
          <w:lang w:eastAsia="en-AU"/>
        </w:rPr>
        <w:lastRenderedPageBreak/>
        <w:t>Standard Conditions</w:t>
      </w:r>
    </w:p>
    <w:p w14:paraId="4476BC60" w14:textId="77777777" w:rsidR="004E2035" w:rsidRPr="004E2035" w:rsidRDefault="004E2035" w:rsidP="004E2035">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Any NOTAM takes precedence over this pavement concession, regardless of the date of issue.</w:t>
      </w:r>
    </w:p>
    <w:p w14:paraId="1A258173" w14:textId="7F840A97" w:rsidR="004E2035" w:rsidRPr="004E2035" w:rsidRDefault="004E2035" w:rsidP="004E2035">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 xml:space="preserve">When using </w:t>
      </w:r>
      <w:r w:rsidR="00A729F9">
        <w:rPr>
          <w:rFonts w:eastAsia="Times New Roman"/>
          <w:lang w:eastAsia="en-AU"/>
        </w:rPr>
        <w:t>r</w:t>
      </w:r>
      <w:r w:rsidRPr="004E2035">
        <w:rPr>
          <w:rFonts w:eastAsia="Times New Roman"/>
          <w:lang w:eastAsia="en-AU"/>
        </w:rPr>
        <w:t>unway</w:t>
      </w:r>
      <w:r w:rsidR="00A729F9">
        <w:rPr>
          <w:rFonts w:eastAsia="Times New Roman"/>
          <w:lang w:eastAsia="en-AU"/>
        </w:rPr>
        <w:t>s and taxiways</w:t>
      </w:r>
      <w:r w:rsidRPr="004E2035">
        <w:rPr>
          <w:rFonts w:eastAsia="Times New Roman"/>
          <w:lang w:eastAsia="en-AU"/>
        </w:rPr>
        <w:t>, aircraft taxiing is to be confined to the designated centre lines.</w:t>
      </w:r>
    </w:p>
    <w:p w14:paraId="2BE3D2B3" w14:textId="01E234D3" w:rsidR="004E2035" w:rsidRPr="004E2035" w:rsidRDefault="004E2035" w:rsidP="004E2035">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 xml:space="preserve">Aircraft using the </w:t>
      </w:r>
      <w:r w:rsidR="00A729F9">
        <w:rPr>
          <w:rFonts w:eastAsia="Times New Roman"/>
          <w:lang w:eastAsia="en-AU"/>
        </w:rPr>
        <w:t>a</w:t>
      </w:r>
      <w:r w:rsidRPr="004E2035">
        <w:rPr>
          <w:rFonts w:eastAsia="Times New Roman"/>
          <w:lang w:eastAsia="en-AU"/>
        </w:rPr>
        <w:t xml:space="preserve">irport for refuelling purposes only are to ensure the aircraft is not left unattended so other </w:t>
      </w:r>
      <w:r w:rsidR="00A729F9">
        <w:rPr>
          <w:rFonts w:eastAsia="Times New Roman"/>
          <w:lang w:eastAsia="en-AU"/>
        </w:rPr>
        <w:t>a</w:t>
      </w:r>
      <w:r w:rsidRPr="004E2035">
        <w:rPr>
          <w:rFonts w:eastAsia="Times New Roman"/>
          <w:lang w:eastAsia="en-AU"/>
        </w:rPr>
        <w:t>irport users can access the facility.</w:t>
      </w:r>
    </w:p>
    <w:p w14:paraId="5E16E029" w14:textId="5536C316" w:rsidR="004E2035" w:rsidRPr="004E2035" w:rsidRDefault="004E2035" w:rsidP="004E2035">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 xml:space="preserve">Costs associated with pavement damage directly attributable to these operations may be recovered from the </w:t>
      </w:r>
      <w:r w:rsidR="00A729F9">
        <w:rPr>
          <w:rFonts w:eastAsia="Times New Roman"/>
          <w:lang w:eastAsia="en-AU"/>
        </w:rPr>
        <w:t>o</w:t>
      </w:r>
      <w:r w:rsidRPr="004E2035">
        <w:rPr>
          <w:rFonts w:eastAsia="Times New Roman"/>
          <w:lang w:eastAsia="en-AU"/>
        </w:rPr>
        <w:t>perator of the aircraft responsible.</w:t>
      </w:r>
    </w:p>
    <w:p w14:paraId="70C84322" w14:textId="7645ADA2" w:rsidR="004E2035" w:rsidRPr="004E2035" w:rsidRDefault="004E2035" w:rsidP="00354C13">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Operations must comply with all other aerodrome limitations</w:t>
      </w:r>
      <w:r w:rsidR="00A729F9">
        <w:rPr>
          <w:rFonts w:eastAsia="Times New Roman"/>
          <w:lang w:eastAsia="en-AU"/>
        </w:rPr>
        <w:t xml:space="preserve"> as detailed in the AIP ERSA for Bairnsdale Airport</w:t>
      </w:r>
      <w:r w:rsidRPr="004E2035">
        <w:rPr>
          <w:rFonts w:eastAsia="Times New Roman"/>
          <w:lang w:eastAsia="en-AU"/>
        </w:rPr>
        <w:t>.</w:t>
      </w:r>
    </w:p>
    <w:p w14:paraId="4DC457E0" w14:textId="77777777" w:rsidR="004E2035" w:rsidRPr="004E2035" w:rsidRDefault="004E2035" w:rsidP="004E2035">
      <w:pPr>
        <w:spacing w:before="100" w:beforeAutospacing="1" w:after="100" w:afterAutospacing="1" w:line="300" w:lineRule="atLeast"/>
        <w:outlineLvl w:val="2"/>
        <w:rPr>
          <w:rFonts w:eastAsia="Times New Roman"/>
          <w:b/>
          <w:bCs/>
          <w:lang w:eastAsia="en-AU"/>
        </w:rPr>
      </w:pPr>
      <w:r w:rsidRPr="004E2035">
        <w:rPr>
          <w:rFonts w:eastAsia="Times New Roman"/>
          <w:b/>
          <w:bCs/>
          <w:lang w:eastAsia="en-AU"/>
        </w:rPr>
        <w:t>Disclaimer</w:t>
      </w:r>
    </w:p>
    <w:p w14:paraId="006C1534" w14:textId="1B58D2DB" w:rsidR="004E2035" w:rsidRPr="004E2035" w:rsidRDefault="004E2035" w:rsidP="004E2035">
      <w:pPr>
        <w:spacing w:before="100" w:beforeAutospacing="1" w:after="100" w:afterAutospacing="1" w:line="300" w:lineRule="atLeast"/>
        <w:rPr>
          <w:rFonts w:eastAsia="Times New Roman"/>
          <w:lang w:eastAsia="en-AU"/>
        </w:rPr>
      </w:pPr>
      <w:r w:rsidRPr="004E2035">
        <w:rPr>
          <w:rFonts w:eastAsia="Times New Roman"/>
          <w:lang w:eastAsia="en-AU"/>
        </w:rPr>
        <w:t xml:space="preserve">I agree any Pavement Concession, if approved, will be on the basis that East Gippsland Shire Council will not accept any liability for any damages to the aircraft or its occupants, which may result from the Pavement Concession exceeding the Published Information in </w:t>
      </w:r>
      <w:r w:rsidR="00A729F9">
        <w:rPr>
          <w:rFonts w:eastAsia="Times New Roman"/>
          <w:lang w:eastAsia="en-AU"/>
        </w:rPr>
        <w:t xml:space="preserve">AIP </w:t>
      </w:r>
      <w:r w:rsidRPr="004E2035">
        <w:rPr>
          <w:rFonts w:eastAsia="Times New Roman"/>
          <w:lang w:eastAsia="en-AU"/>
        </w:rPr>
        <w:t>ERSA.</w:t>
      </w:r>
    </w:p>
    <w:p w14:paraId="4847C331" w14:textId="6B300BBF" w:rsidR="004E2035" w:rsidRPr="004E2035" w:rsidRDefault="004E2035" w:rsidP="00354C13">
      <w:pPr>
        <w:spacing w:before="100" w:beforeAutospacing="1" w:after="100" w:afterAutospacing="1" w:line="300" w:lineRule="atLeast"/>
        <w:rPr>
          <w:rFonts w:eastAsia="Times New Roman"/>
          <w:lang w:eastAsia="en-AU"/>
        </w:rPr>
      </w:pPr>
      <w:r w:rsidRPr="004E2035">
        <w:rPr>
          <w:rFonts w:eastAsia="Times New Roman"/>
          <w:lang w:eastAsia="en-AU"/>
        </w:rPr>
        <w:t xml:space="preserve">Name: </w:t>
      </w:r>
      <w:sdt>
        <w:sdtPr>
          <w:rPr>
            <w:rFonts w:eastAsia="Times New Roman"/>
            <w:lang w:eastAsia="en-AU"/>
          </w:rPr>
          <w:id w:val="1948269453"/>
          <w:placeholder>
            <w:docPart w:val="DefaultPlaceholder_-1854013440"/>
          </w:placeholder>
          <w:showingPlcHdr/>
          <w:text/>
        </w:sdtPr>
        <w:sdtEndPr/>
        <w:sdtContent>
          <w:r w:rsidR="00B50A5A" w:rsidRPr="00A22A9D">
            <w:rPr>
              <w:rStyle w:val="PlaceholderText"/>
            </w:rPr>
            <w:t>Click or tap here to enter text.</w:t>
          </w:r>
        </w:sdtContent>
      </w:sdt>
      <w:r w:rsidRPr="004E2035">
        <w:rPr>
          <w:rFonts w:eastAsia="Times New Roman"/>
          <w:lang w:eastAsia="en-AU"/>
        </w:rPr>
        <w:br/>
        <w:t xml:space="preserve">Date: </w:t>
      </w:r>
      <w:sdt>
        <w:sdtPr>
          <w:rPr>
            <w:rFonts w:eastAsia="Times New Roman"/>
            <w:lang w:eastAsia="en-AU"/>
          </w:rPr>
          <w:id w:val="-702709352"/>
          <w:placeholder>
            <w:docPart w:val="DefaultPlaceholder_-1854013437"/>
          </w:placeholder>
          <w:showingPlcHdr/>
          <w:date>
            <w:dateFormat w:val="d/MM/yyyy"/>
            <w:lid w:val="en-AU"/>
            <w:storeMappedDataAs w:val="dateTime"/>
            <w:calendar w:val="gregorian"/>
          </w:date>
        </w:sdtPr>
        <w:sdtEndPr/>
        <w:sdtContent>
          <w:r w:rsidR="00B50A5A" w:rsidRPr="00A22A9D">
            <w:rPr>
              <w:rStyle w:val="PlaceholderText"/>
            </w:rPr>
            <w:t>Click or tap to enter a date.</w:t>
          </w:r>
        </w:sdtContent>
      </w:sdt>
    </w:p>
    <w:p w14:paraId="7C29DECE" w14:textId="359D3749" w:rsidR="00B50A5A" w:rsidRDefault="00D314E9" w:rsidP="004E2035">
      <w:pPr>
        <w:spacing w:before="100" w:beforeAutospacing="1" w:after="100" w:afterAutospacing="1" w:line="300" w:lineRule="atLeast"/>
        <w:outlineLvl w:val="2"/>
        <w:rPr>
          <w:rFonts w:eastAsia="Times New Roman"/>
          <w:b/>
          <w:bCs/>
          <w:lang w:eastAsia="en-AU"/>
        </w:rPr>
      </w:pPr>
      <w:r>
        <w:rPr>
          <w:rFonts w:eastAsia="Times New Roman"/>
          <w:b/>
          <w:bCs/>
          <w:lang w:eastAsia="en-AU"/>
        </w:rPr>
        <w:pict w14:anchorId="6B5EAA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gnature Line, Unsigned" style="width:192pt;height:96pt">
            <v:imagedata r:id="rId8" o:title=""/>
            <o:lock v:ext="edit" ungrouping="t" rotation="t" cropping="t" verticies="t" text="t" grouping="t"/>
            <o:signatureline v:ext="edit" id="{0B2C6A88-AC79-4588-9911-86D485B99871}" provid="{00000000-0000-0000-0000-000000000000}" issignatureline="t"/>
          </v:shape>
        </w:pict>
      </w:r>
    </w:p>
    <w:p w14:paraId="041806B2" w14:textId="6D55918D" w:rsidR="004E2035" w:rsidRPr="004E2035" w:rsidRDefault="004E2035" w:rsidP="004E2035">
      <w:pPr>
        <w:spacing w:before="100" w:beforeAutospacing="1" w:after="100" w:afterAutospacing="1" w:line="300" w:lineRule="atLeast"/>
        <w:outlineLvl w:val="2"/>
        <w:rPr>
          <w:rFonts w:eastAsia="Times New Roman"/>
          <w:b/>
          <w:bCs/>
          <w:lang w:eastAsia="en-AU"/>
        </w:rPr>
      </w:pPr>
      <w:r w:rsidRPr="004E2035">
        <w:rPr>
          <w:rFonts w:eastAsia="Times New Roman"/>
          <w:b/>
          <w:bCs/>
          <w:lang w:eastAsia="en-AU"/>
        </w:rPr>
        <w:t>Approval</w:t>
      </w:r>
    </w:p>
    <w:p w14:paraId="28C5909D" w14:textId="64893792" w:rsidR="004E2035" w:rsidRPr="004E2035" w:rsidRDefault="00D314E9" w:rsidP="004E2035">
      <w:pPr>
        <w:spacing w:before="100" w:beforeAutospacing="1" w:after="100" w:afterAutospacing="1" w:line="300" w:lineRule="atLeast"/>
        <w:rPr>
          <w:rFonts w:eastAsia="Times New Roman"/>
          <w:lang w:eastAsia="en-AU"/>
        </w:rPr>
      </w:pPr>
      <w:sdt>
        <w:sdtPr>
          <w:rPr>
            <w:rFonts w:eastAsia="Times New Roman"/>
            <w:lang w:eastAsia="en-AU"/>
          </w:rPr>
          <w:id w:val="-1069041488"/>
          <w14:checkbox>
            <w14:checked w14:val="0"/>
            <w14:checkedState w14:val="2612" w14:font="MS Gothic"/>
            <w14:uncheckedState w14:val="2610" w14:font="MS Gothic"/>
          </w14:checkbox>
        </w:sdtPr>
        <w:sdtEndPr/>
        <w:sdtContent>
          <w:r w:rsidR="00A729F9">
            <w:rPr>
              <w:rFonts w:ascii="MS Gothic" w:eastAsia="MS Gothic" w:hAnsi="MS Gothic" w:hint="eastAsia"/>
              <w:lang w:eastAsia="en-AU"/>
            </w:rPr>
            <w:t>☐</w:t>
          </w:r>
        </w:sdtContent>
      </w:sdt>
      <w:r w:rsidR="00A729F9">
        <w:rPr>
          <w:rFonts w:eastAsia="Times New Roman"/>
          <w:lang w:eastAsia="en-AU"/>
        </w:rPr>
        <w:t xml:space="preserve"> </w:t>
      </w:r>
      <w:r w:rsidR="004E2035" w:rsidRPr="004E2035">
        <w:rPr>
          <w:rFonts w:eastAsia="Times New Roman"/>
          <w:lang w:eastAsia="en-AU"/>
        </w:rPr>
        <w:t xml:space="preserve">Approved </w:t>
      </w:r>
      <w:r w:rsidR="00A729F9">
        <w:rPr>
          <w:rFonts w:ascii="Segoe UI Symbol" w:eastAsia="Times New Roman" w:hAnsi="Segoe UI Symbol" w:cs="Segoe UI Symbol"/>
          <w:lang w:eastAsia="en-AU"/>
        </w:rPr>
        <w:t xml:space="preserve"> </w:t>
      </w:r>
      <w:sdt>
        <w:sdtPr>
          <w:rPr>
            <w:rFonts w:ascii="Segoe UI Symbol" w:eastAsia="Times New Roman" w:hAnsi="Segoe UI Symbol" w:cs="Segoe UI Symbol"/>
            <w:lang w:eastAsia="en-AU"/>
          </w:rPr>
          <w:id w:val="-1888089859"/>
          <w14:checkbox>
            <w14:checked w14:val="0"/>
            <w14:checkedState w14:val="2612" w14:font="MS Gothic"/>
            <w14:uncheckedState w14:val="2610" w14:font="MS Gothic"/>
          </w14:checkbox>
        </w:sdtPr>
        <w:sdtEndPr/>
        <w:sdtContent>
          <w:r w:rsidR="00B50A5A">
            <w:rPr>
              <w:rFonts w:ascii="MS Gothic" w:eastAsia="MS Gothic" w:hAnsi="MS Gothic" w:cs="Segoe UI Symbol" w:hint="eastAsia"/>
              <w:lang w:eastAsia="en-AU"/>
            </w:rPr>
            <w:t>☐</w:t>
          </w:r>
        </w:sdtContent>
      </w:sdt>
      <w:r w:rsidR="00A729F9">
        <w:rPr>
          <w:rFonts w:ascii="Segoe UI Symbol" w:eastAsia="Times New Roman" w:hAnsi="Segoe UI Symbol" w:cs="Segoe UI Symbol"/>
          <w:lang w:eastAsia="en-AU"/>
        </w:rPr>
        <w:t xml:space="preserve"> </w:t>
      </w:r>
      <w:r w:rsidR="004E2035" w:rsidRPr="004E2035">
        <w:rPr>
          <w:rFonts w:eastAsia="Times New Roman"/>
          <w:lang w:eastAsia="en-AU"/>
        </w:rPr>
        <w:t>Not Approved</w:t>
      </w:r>
    </w:p>
    <w:p w14:paraId="146878AA" w14:textId="353E645F" w:rsidR="004E2035" w:rsidRPr="004E2035" w:rsidRDefault="004E2035" w:rsidP="00B50A5A">
      <w:pPr>
        <w:spacing w:before="100" w:beforeAutospacing="1" w:after="100" w:afterAutospacing="1" w:line="300" w:lineRule="atLeast"/>
        <w:rPr>
          <w:rFonts w:eastAsia="MS Mincho"/>
          <w:color w:val="00478E"/>
          <w:lang w:eastAsia="ja-JP"/>
        </w:rPr>
      </w:pPr>
      <w:r w:rsidRPr="004E2035">
        <w:rPr>
          <w:rFonts w:eastAsia="Times New Roman"/>
          <w:lang w:eastAsia="en-AU"/>
        </w:rPr>
        <w:t xml:space="preserve">Name: </w:t>
      </w:r>
      <w:sdt>
        <w:sdtPr>
          <w:rPr>
            <w:rFonts w:eastAsia="Times New Roman"/>
            <w:lang w:eastAsia="en-AU"/>
          </w:rPr>
          <w:id w:val="-356889913"/>
          <w:placeholder>
            <w:docPart w:val="DefaultPlaceholder_-1854013440"/>
          </w:placeholder>
          <w:showingPlcHdr/>
          <w:text/>
        </w:sdtPr>
        <w:sdtEndPr/>
        <w:sdtContent>
          <w:r w:rsidR="00B50A5A" w:rsidRPr="00A22A9D">
            <w:rPr>
              <w:rStyle w:val="PlaceholderText"/>
            </w:rPr>
            <w:t>Click or tap here to enter text.</w:t>
          </w:r>
        </w:sdtContent>
      </w:sdt>
      <w:r w:rsidRPr="004E2035">
        <w:rPr>
          <w:rFonts w:eastAsia="Times New Roman"/>
          <w:lang w:eastAsia="en-AU"/>
        </w:rPr>
        <w:br/>
        <w:t xml:space="preserve">Position: </w:t>
      </w:r>
      <w:sdt>
        <w:sdtPr>
          <w:rPr>
            <w:rFonts w:eastAsia="Times New Roman"/>
            <w:lang w:eastAsia="en-AU"/>
          </w:rPr>
          <w:id w:val="-2009668930"/>
          <w:placeholder>
            <w:docPart w:val="DefaultPlaceholder_-1854013440"/>
          </w:placeholder>
          <w:showingPlcHdr/>
          <w:text/>
        </w:sdtPr>
        <w:sdtEndPr/>
        <w:sdtContent>
          <w:r w:rsidR="00B50A5A" w:rsidRPr="00A22A9D">
            <w:rPr>
              <w:rStyle w:val="PlaceholderText"/>
            </w:rPr>
            <w:t>Click or tap here to enter text.</w:t>
          </w:r>
        </w:sdtContent>
      </w:sdt>
      <w:r w:rsidRPr="004E2035">
        <w:rPr>
          <w:rFonts w:eastAsia="Times New Roman"/>
          <w:lang w:eastAsia="en-AU"/>
        </w:rPr>
        <w:br/>
        <w:t xml:space="preserve">Date: </w:t>
      </w:r>
      <w:sdt>
        <w:sdtPr>
          <w:rPr>
            <w:rFonts w:eastAsia="Times New Roman"/>
            <w:lang w:eastAsia="en-AU"/>
          </w:rPr>
          <w:id w:val="-1019844820"/>
          <w:placeholder>
            <w:docPart w:val="DefaultPlaceholder_-1854013437"/>
          </w:placeholder>
          <w:showingPlcHdr/>
          <w:date>
            <w:dateFormat w:val="d/MM/yyyy"/>
            <w:lid w:val="en-AU"/>
            <w:storeMappedDataAs w:val="dateTime"/>
            <w:calendar w:val="gregorian"/>
          </w:date>
        </w:sdtPr>
        <w:sdtEndPr/>
        <w:sdtContent>
          <w:r w:rsidR="00B50A5A" w:rsidRPr="00A22A9D">
            <w:rPr>
              <w:rStyle w:val="PlaceholderText"/>
            </w:rPr>
            <w:t>Click or tap to enter a date.</w:t>
          </w:r>
        </w:sdtContent>
      </w:sdt>
      <w:r w:rsidRPr="004E2035">
        <w:rPr>
          <w:rFonts w:eastAsia="Times New Roman"/>
          <w:lang w:eastAsia="en-AU"/>
        </w:rPr>
        <w:br/>
      </w:r>
      <w:r w:rsidR="00D314E9">
        <w:rPr>
          <w:rFonts w:eastAsia="Times New Roman"/>
          <w:lang w:eastAsia="en-AU"/>
        </w:rPr>
        <w:pict w14:anchorId="03A47DD7">
          <v:shape id="_x0000_i1026" type="#_x0000_t75" alt="Signature Line, Unsigned" style="width:192pt;height:96pt">
            <v:imagedata r:id="rId8" o:title=""/>
            <o:lock v:ext="edit" ungrouping="t" rotation="t" cropping="t" verticies="t" text="t" grouping="t"/>
            <o:signatureline v:ext="edit" id="{32917D33-EA49-4AD0-9D75-DBB224A0BA60}" provid="{00000000-0000-0000-0000-000000000000}" issignatureline="t"/>
          </v:shape>
        </w:pict>
      </w:r>
    </w:p>
    <w:sectPr w:rsidR="004E2035" w:rsidRPr="004E203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35555" w14:textId="77777777" w:rsidR="00B50A5A" w:rsidRDefault="00B50A5A" w:rsidP="00B50A5A">
      <w:pPr>
        <w:spacing w:after="0" w:line="240" w:lineRule="auto"/>
      </w:pPr>
      <w:r>
        <w:separator/>
      </w:r>
    </w:p>
  </w:endnote>
  <w:endnote w:type="continuationSeparator" w:id="0">
    <w:p w14:paraId="335D3B7C" w14:textId="77777777" w:rsidR="00B50A5A" w:rsidRDefault="00B50A5A" w:rsidP="00B50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D847D" w14:textId="5DA3C596" w:rsidR="00B50A5A" w:rsidRDefault="00B50A5A">
    <w:pPr>
      <w:pStyle w:val="Footer"/>
      <w:pBdr>
        <w:top w:val="single" w:sz="4" w:space="1" w:color="D9D9D9" w:themeColor="background1" w:themeShade="D9"/>
      </w:pBdr>
      <w:jc w:val="right"/>
    </w:pPr>
    <w:r>
      <w:t xml:space="preserve">Bairnsdale Airport Pavement Concession Form v2.0 </w:t>
    </w:r>
    <w:r>
      <w:tab/>
    </w:r>
    <w:sdt>
      <w:sdtPr>
        <w:id w:val="1639298851"/>
        <w:docPartObj>
          <w:docPartGallery w:val="Page Numbers (Bottom of Page)"/>
          <w:docPartUnique/>
        </w:docPartObj>
      </w:sdtPr>
      <w:sdtEndPr>
        <w:rPr>
          <w:color w:val="7F7F7F" w:themeColor="background1" w:themeShade="7F"/>
          <w:spacing w:val="60"/>
        </w:rPr>
      </w:sdtEndPr>
      <w:sdtContent>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sdtContent>
    </w:sdt>
  </w:p>
  <w:p w14:paraId="26FA7527" w14:textId="3D6E8E7F" w:rsidR="00B50A5A" w:rsidRDefault="00B50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0A917" w14:textId="77777777" w:rsidR="00B50A5A" w:rsidRDefault="00B50A5A" w:rsidP="00B50A5A">
      <w:pPr>
        <w:spacing w:after="0" w:line="240" w:lineRule="auto"/>
      </w:pPr>
      <w:r>
        <w:separator/>
      </w:r>
    </w:p>
  </w:footnote>
  <w:footnote w:type="continuationSeparator" w:id="0">
    <w:p w14:paraId="5CE37CC4" w14:textId="77777777" w:rsidR="00B50A5A" w:rsidRDefault="00B50A5A" w:rsidP="00B50A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4511CF"/>
    <w:multiLevelType w:val="multilevel"/>
    <w:tmpl w:val="B3FE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215AB3"/>
    <w:multiLevelType w:val="hybridMultilevel"/>
    <w:tmpl w:val="A350A378"/>
    <w:lvl w:ilvl="0" w:tplc="30301262">
      <w:start w:val="1"/>
      <w:numFmt w:val="bullet"/>
      <w:lvlText w:val="Q"/>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780564655">
    <w:abstractNumId w:val="1"/>
  </w:num>
  <w:num w:numId="2" w16cid:durableId="1132943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3F6"/>
    <w:rsid w:val="00121193"/>
    <w:rsid w:val="001D6E5F"/>
    <w:rsid w:val="00320B7B"/>
    <w:rsid w:val="00347B1B"/>
    <w:rsid w:val="00353A23"/>
    <w:rsid w:val="00354C13"/>
    <w:rsid w:val="004237BD"/>
    <w:rsid w:val="004807F9"/>
    <w:rsid w:val="004873DE"/>
    <w:rsid w:val="004E2035"/>
    <w:rsid w:val="00503A3D"/>
    <w:rsid w:val="005530A8"/>
    <w:rsid w:val="00623438"/>
    <w:rsid w:val="006709C2"/>
    <w:rsid w:val="006A79DA"/>
    <w:rsid w:val="00720C52"/>
    <w:rsid w:val="00773D99"/>
    <w:rsid w:val="007A3711"/>
    <w:rsid w:val="007B779D"/>
    <w:rsid w:val="00925514"/>
    <w:rsid w:val="009B5560"/>
    <w:rsid w:val="00A729F9"/>
    <w:rsid w:val="00AE0725"/>
    <w:rsid w:val="00AE24D4"/>
    <w:rsid w:val="00B50A5A"/>
    <w:rsid w:val="00C35D2E"/>
    <w:rsid w:val="00D11EBE"/>
    <w:rsid w:val="00D314E9"/>
    <w:rsid w:val="00D643F6"/>
    <w:rsid w:val="00EA0706"/>
    <w:rsid w:val="00EF6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4DFE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43F6"/>
    <w:pPr>
      <w:spacing w:after="0" w:line="240" w:lineRule="auto"/>
    </w:pPr>
    <w:rPr>
      <w:rFonts w:eastAsia="MS P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E2035"/>
    <w:rPr>
      <w:color w:val="666666"/>
    </w:rPr>
  </w:style>
  <w:style w:type="paragraph" w:styleId="Header">
    <w:name w:val="header"/>
    <w:basedOn w:val="Normal"/>
    <w:link w:val="HeaderChar"/>
    <w:uiPriority w:val="99"/>
    <w:unhideWhenUsed/>
    <w:rsid w:val="00B50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A5A"/>
  </w:style>
  <w:style w:type="paragraph" w:styleId="Footer">
    <w:name w:val="footer"/>
    <w:basedOn w:val="Normal"/>
    <w:link w:val="FooterChar"/>
    <w:uiPriority w:val="99"/>
    <w:unhideWhenUsed/>
    <w:rsid w:val="00B50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559E464-9D90-4B5E-AAC4-5C86639F0A35}"/>
      </w:docPartPr>
      <w:docPartBody>
        <w:p w:rsidR="006E2A95" w:rsidRDefault="006E2A95">
          <w:r w:rsidRPr="00A22A9D">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8E28A47D-9C43-4B53-8BB8-889B140F6EF3}"/>
      </w:docPartPr>
      <w:docPartBody>
        <w:p w:rsidR="006E2A95" w:rsidRDefault="006E2A95">
          <w:r w:rsidRPr="00A22A9D">
            <w:rPr>
              <w:rStyle w:val="PlaceholderText"/>
            </w:rPr>
            <w:t>Click or tap to enter a date.</w:t>
          </w:r>
        </w:p>
      </w:docPartBody>
    </w:docPart>
    <w:docPart>
      <w:docPartPr>
        <w:name w:val="6AA8385F1CA540A7B30B8574E06B7925"/>
        <w:category>
          <w:name w:val="General"/>
          <w:gallery w:val="placeholder"/>
        </w:category>
        <w:types>
          <w:type w:val="bbPlcHdr"/>
        </w:types>
        <w:behaviors>
          <w:behavior w:val="content"/>
        </w:behaviors>
        <w:guid w:val="{33CE13F5-7036-4D7E-9EBE-0B3622B03C5D}"/>
      </w:docPartPr>
      <w:docPartBody>
        <w:p w:rsidR="006E2A95" w:rsidRDefault="006E2A95" w:rsidP="006E2A95">
          <w:pPr>
            <w:pStyle w:val="6AA8385F1CA540A7B30B8574E06B7925"/>
          </w:pPr>
          <w:r w:rsidRPr="00A22A9D">
            <w:rPr>
              <w:rStyle w:val="PlaceholderText"/>
            </w:rPr>
            <w:t>Click or tap to enter a date.</w:t>
          </w:r>
        </w:p>
      </w:docPartBody>
    </w:docPart>
    <w:docPart>
      <w:docPartPr>
        <w:name w:val="CF74D4C30BE6467CAA15E763A51710AF"/>
        <w:category>
          <w:name w:val="General"/>
          <w:gallery w:val="placeholder"/>
        </w:category>
        <w:types>
          <w:type w:val="bbPlcHdr"/>
        </w:types>
        <w:behaviors>
          <w:behavior w:val="content"/>
        </w:behaviors>
        <w:guid w:val="{CEC5C247-1982-497C-A305-C10B3A486CA4}"/>
      </w:docPartPr>
      <w:docPartBody>
        <w:p w:rsidR="006E2A95" w:rsidRDefault="006E2A95" w:rsidP="006E2A95">
          <w:pPr>
            <w:pStyle w:val="CF74D4C30BE6467CAA15E763A51710AF"/>
          </w:pPr>
          <w:r w:rsidRPr="00A22A9D">
            <w:rPr>
              <w:rStyle w:val="PlaceholderText"/>
            </w:rPr>
            <w:t>Click or tap here to enter text.</w:t>
          </w:r>
        </w:p>
      </w:docPartBody>
    </w:docPart>
    <w:docPart>
      <w:docPartPr>
        <w:name w:val="B3FE3C53E6244E7D96C9C49C9B8DC1A5"/>
        <w:category>
          <w:name w:val="General"/>
          <w:gallery w:val="placeholder"/>
        </w:category>
        <w:types>
          <w:type w:val="bbPlcHdr"/>
        </w:types>
        <w:behaviors>
          <w:behavior w:val="content"/>
        </w:behaviors>
        <w:guid w:val="{0CE2F2C2-88F6-4404-9C3E-E2CA17CC807F}"/>
      </w:docPartPr>
      <w:docPartBody>
        <w:p w:rsidR="006E2A95" w:rsidRDefault="006E2A95" w:rsidP="006E2A95">
          <w:pPr>
            <w:pStyle w:val="B3FE3C53E6244E7D96C9C49C9B8DC1A5"/>
          </w:pPr>
          <w:r w:rsidRPr="00A22A9D">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A95"/>
    <w:rsid w:val="006E2A95"/>
    <w:rsid w:val="00720C52"/>
    <w:rsid w:val="00773D9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2A95"/>
    <w:rPr>
      <w:color w:val="666666"/>
    </w:rPr>
  </w:style>
  <w:style w:type="paragraph" w:customStyle="1" w:styleId="6AA8385F1CA540A7B30B8574E06B7925">
    <w:name w:val="6AA8385F1CA540A7B30B8574E06B7925"/>
    <w:rsid w:val="006E2A95"/>
  </w:style>
  <w:style w:type="paragraph" w:customStyle="1" w:styleId="CF74D4C30BE6467CAA15E763A51710AF">
    <w:name w:val="CF74D4C30BE6467CAA15E763A51710AF"/>
    <w:rsid w:val="006E2A95"/>
  </w:style>
  <w:style w:type="paragraph" w:customStyle="1" w:styleId="B3FE3C53E6244E7D96C9C49C9B8DC1A5">
    <w:name w:val="B3FE3C53E6244E7D96C9C49C9B8DC1A5"/>
    <w:rsid w:val="006E2A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Bairnsdale Airport Pavement Concession Form v2.0.dotx</Template>
  <TotalTime>1</TotalTime>
  <Pages>2</Pages>
  <Words>461</Words>
  <Characters>2375</Characters>
  <Application>Microsoft Office Word</Application>
  <DocSecurity>0</DocSecurity>
  <Lines>67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Connelly</dc:creator>
  <cp:keywords/>
  <dc:description/>
  <cp:lastModifiedBy>Jason Connelly</cp:lastModifiedBy>
  <cp:revision>2</cp:revision>
  <cp:lastPrinted>2025-12-30T23:53:00Z</cp:lastPrinted>
  <dcterms:created xsi:type="dcterms:W3CDTF">2025-12-31T00:09:00Z</dcterms:created>
  <dcterms:modified xsi:type="dcterms:W3CDTF">2025-12-31T00:09:00Z</dcterms:modified>
</cp:coreProperties>
</file>